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331" w14:textId="291D506A" w:rsidR="00D7703B" w:rsidRDefault="00D7703B" w:rsidP="00B02385">
      <w:pPr>
        <w:ind w:left="-5" w:right="333"/>
        <w:jc w:val="center"/>
        <w:rPr>
          <w:b/>
          <w:bCs/>
          <w:u w:val="single"/>
        </w:rPr>
      </w:pPr>
      <w:r w:rsidRPr="00B02385">
        <w:rPr>
          <w:b/>
          <w:bCs/>
          <w:u w:val="single"/>
        </w:rPr>
        <w:t>Report of the Standing Committee of Convocation</w:t>
      </w:r>
    </w:p>
    <w:p w14:paraId="375428C6" w14:textId="1C4750B7" w:rsidR="00E813F3" w:rsidRPr="00B02385" w:rsidRDefault="00E813F3" w:rsidP="00B02385">
      <w:pPr>
        <w:ind w:left="-5" w:right="333"/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 21 June 2023 (originally prepared for November 2022)</w:t>
      </w:r>
    </w:p>
    <w:p w14:paraId="55F2D05E" w14:textId="77777777" w:rsidR="00D7703B" w:rsidRDefault="00D7703B" w:rsidP="001E069E">
      <w:pPr>
        <w:ind w:left="-5" w:right="333"/>
      </w:pPr>
    </w:p>
    <w:p w14:paraId="7E1E383D" w14:textId="26E0A567" w:rsidR="001E069E" w:rsidRDefault="00D7703B" w:rsidP="001E069E">
      <w:pPr>
        <w:ind w:left="-5" w:right="333"/>
      </w:pPr>
      <w:r>
        <w:t xml:space="preserve">The </w:t>
      </w:r>
      <w:r w:rsidR="001E069E">
        <w:t xml:space="preserve">Standing Committee of Convocation held five ordinary meetings in </w:t>
      </w:r>
      <w:r w:rsidR="00BE1FBA">
        <w:t xml:space="preserve">from </w:t>
      </w:r>
      <w:r w:rsidR="00BE1FBA" w:rsidRPr="00BE1FBA">
        <w:rPr>
          <w:color w:val="auto"/>
        </w:rPr>
        <w:t>1</w:t>
      </w:r>
      <w:r w:rsidR="00BE1FBA" w:rsidRPr="00BE1FBA">
        <w:rPr>
          <w:color w:val="auto"/>
          <w:vertAlign w:val="superscript"/>
        </w:rPr>
        <w:t>st</w:t>
      </w:r>
      <w:r w:rsidR="00BE1FBA">
        <w:rPr>
          <w:color w:val="auto"/>
        </w:rPr>
        <w:t xml:space="preserve"> </w:t>
      </w:r>
      <w:r w:rsidR="00BE1FBA" w:rsidRPr="00BE1FBA">
        <w:rPr>
          <w:color w:val="auto"/>
        </w:rPr>
        <w:t>August 2021- 31</w:t>
      </w:r>
      <w:r w:rsidR="00BE1FBA" w:rsidRPr="00BE1FBA">
        <w:rPr>
          <w:color w:val="auto"/>
          <w:vertAlign w:val="superscript"/>
        </w:rPr>
        <w:t>st</w:t>
      </w:r>
      <w:r w:rsidR="00BE1FBA">
        <w:rPr>
          <w:color w:val="auto"/>
        </w:rPr>
        <w:t xml:space="preserve"> </w:t>
      </w:r>
      <w:r w:rsidR="00BE1FBA" w:rsidRPr="00BE1FBA">
        <w:rPr>
          <w:color w:val="auto"/>
        </w:rPr>
        <w:t>July 2022</w:t>
      </w:r>
      <w:r w:rsidR="001E069E">
        <w:t>.  The table</w:t>
      </w:r>
      <w:r w:rsidR="00B02385">
        <w:t xml:space="preserve"> below</w:t>
      </w:r>
      <w:r w:rsidR="001E069E">
        <w:t xml:space="preserve"> shows attendance of elected and co-opted members at </w:t>
      </w:r>
      <w:r w:rsidR="00B02385">
        <w:t>these</w:t>
      </w:r>
      <w:r w:rsidR="001E069E">
        <w:t xml:space="preserve"> meetings.  </w:t>
      </w:r>
    </w:p>
    <w:p w14:paraId="686066C8" w14:textId="77777777" w:rsidR="001E069E" w:rsidRDefault="001E069E" w:rsidP="001E069E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53F2C7" w14:textId="77777777" w:rsidR="001E069E" w:rsidRDefault="001E069E" w:rsidP="001E069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7653" w:type="dxa"/>
        <w:jc w:val="center"/>
        <w:tblInd w:w="0" w:type="dxa"/>
        <w:tblCellMar>
          <w:top w:w="12" w:type="dxa"/>
          <w:left w:w="32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080"/>
        <w:gridCol w:w="1122"/>
        <w:gridCol w:w="880"/>
        <w:gridCol w:w="1039"/>
        <w:gridCol w:w="1215"/>
      </w:tblGrid>
      <w:tr w:rsidR="00CA199A" w14:paraId="02E822F8" w14:textId="77777777" w:rsidTr="009A19C4">
        <w:trPr>
          <w:trHeight w:val="1021"/>
          <w:jc w:val="center"/>
        </w:trPr>
        <w:tc>
          <w:tcPr>
            <w:tcW w:w="23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59A42" w14:textId="77777777" w:rsidR="00CA199A" w:rsidRDefault="00CA199A" w:rsidP="004E0733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4B80E9" w14:textId="77777777" w:rsidR="00CA199A" w:rsidRDefault="00CA199A" w:rsidP="004E0733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Appointed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9D478F" w14:textId="77777777" w:rsidR="00CA199A" w:rsidRDefault="00CA199A" w:rsidP="004E0733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Current term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CEF56B" w14:textId="77777777" w:rsidR="00CA199A" w:rsidRDefault="00CA199A" w:rsidP="004E0733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First name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A9D3C0" w14:textId="77777777" w:rsidR="00CA199A" w:rsidRDefault="00CA199A" w:rsidP="004E0733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9"/>
              </w:rPr>
              <w:t>Surname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2D4A56" w14:textId="77777777" w:rsidR="00CA199A" w:rsidRDefault="00CA199A" w:rsidP="004E0733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SCC attendance (apology)</w:t>
            </w:r>
          </w:p>
        </w:tc>
      </w:tr>
      <w:tr w:rsidR="00CA199A" w14:paraId="5A2909B9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3EB1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Chair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C16D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5B20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9D17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Eoin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3341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McMullan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0B6C" w14:textId="1E445AD7" w:rsidR="00CA199A" w:rsidRPr="009A19C4" w:rsidRDefault="005F248C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(0)</w:t>
            </w:r>
          </w:p>
        </w:tc>
      </w:tr>
      <w:tr w:rsidR="00CA199A" w14:paraId="428441A7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E05C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Deputy Chair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27AD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F43D" w14:textId="77777777" w:rsidR="00CA199A" w:rsidRPr="009A19C4" w:rsidRDefault="00CA199A" w:rsidP="00CA199A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7A35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both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Jonathan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5058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Hill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1B03" w14:textId="4272402A" w:rsidR="00CA199A" w:rsidRPr="009A19C4" w:rsidRDefault="005F248C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(0)</w:t>
            </w:r>
          </w:p>
        </w:tc>
      </w:tr>
      <w:tr w:rsidR="00CA199A" w14:paraId="3F2E6FCA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DC96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1937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520F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E5AF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Fergal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5B6A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both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McFerran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E07B" w14:textId="519B5D3F" w:rsidR="00CA199A" w:rsidRPr="009A19C4" w:rsidRDefault="005F248C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(0)</w:t>
            </w:r>
          </w:p>
        </w:tc>
      </w:tr>
      <w:tr w:rsidR="00CA199A" w14:paraId="073C2A53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2C4A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C7DC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0682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67CED" w14:textId="77777777" w:rsidR="00CA199A" w:rsidRPr="009A19C4" w:rsidRDefault="00CA199A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 xml:space="preserve">Tanya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3F74" w14:textId="77777777" w:rsidR="00CA199A" w:rsidRPr="009A19C4" w:rsidRDefault="00CA199A" w:rsidP="004E0733">
            <w:pPr>
              <w:spacing w:after="0" w:line="259" w:lineRule="auto"/>
              <w:ind w:left="0" w:right="0" w:firstLine="0"/>
              <w:jc w:val="both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Anderson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1730" w14:textId="429BA779" w:rsidR="00CA199A" w:rsidRPr="009A19C4" w:rsidRDefault="005F248C" w:rsidP="004E0733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(1</w:t>
            </w:r>
            <w:r w:rsidR="00CA199A" w:rsidRPr="009A19C4">
              <w:rPr>
                <w:sz w:val="19"/>
                <w:szCs w:val="19"/>
              </w:rPr>
              <w:t>)</w:t>
            </w:r>
          </w:p>
        </w:tc>
      </w:tr>
      <w:tr w:rsidR="009A19C4" w14:paraId="059AE136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F9AC" w14:textId="37F379DF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103A" w14:textId="12972EFD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2018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6B9F" w14:textId="4CF2649E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717A" w14:textId="0A0AF0E5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Stephen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306F" w14:textId="43181F8A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McCrystall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E75E" w14:textId="6EDC23BA" w:rsidR="009A19C4" w:rsidRPr="009A19C4" w:rsidRDefault="005F248C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9C4" w:rsidRPr="009A19C4">
              <w:rPr>
                <w:sz w:val="19"/>
                <w:szCs w:val="19"/>
              </w:rPr>
              <w:t xml:space="preserve"> (0) </w:t>
            </w:r>
          </w:p>
        </w:tc>
      </w:tr>
      <w:tr w:rsidR="009A19C4" w14:paraId="5DED6B78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D47C6" w14:textId="3101AB43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 xml:space="preserve">Elected </w:t>
            </w:r>
            <w:r w:rsidR="005F248C">
              <w:rPr>
                <w:sz w:val="19"/>
                <w:szCs w:val="19"/>
              </w:rPr>
              <w:t>m</w:t>
            </w:r>
            <w:r w:rsidRPr="009A19C4">
              <w:rPr>
                <w:sz w:val="19"/>
                <w:szCs w:val="19"/>
              </w:rPr>
              <w:t>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76C2" w14:textId="4554446C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2018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C5D1" w14:textId="4CD1CFBB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DEDC" w14:textId="281B1360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Victoria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A622F" w14:textId="31C30691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Denoon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6AC1" w14:textId="19520041" w:rsidR="009A19C4" w:rsidRPr="009A19C4" w:rsidRDefault="005F248C" w:rsidP="005F248C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9A19C4" w:rsidRPr="009A19C4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2</w:t>
            </w:r>
            <w:r w:rsidR="009A19C4" w:rsidRPr="009A19C4">
              <w:rPr>
                <w:sz w:val="19"/>
                <w:szCs w:val="19"/>
              </w:rPr>
              <w:t>)</w:t>
            </w:r>
          </w:p>
        </w:tc>
      </w:tr>
      <w:tr w:rsidR="009A19C4" w14:paraId="4791F057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4E21" w14:textId="44692F71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24FA" w14:textId="124DE1AA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2018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4E41" w14:textId="50D6F88B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FFBC" w14:textId="6209D8C4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Mark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AD42" w14:textId="2ECDC31A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Wallace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8E46" w14:textId="62483F36" w:rsidR="009A19C4" w:rsidRPr="009A19C4" w:rsidRDefault="005F248C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(3</w:t>
            </w:r>
            <w:r w:rsidR="009A19C4" w:rsidRPr="009A19C4">
              <w:rPr>
                <w:sz w:val="19"/>
                <w:szCs w:val="19"/>
              </w:rPr>
              <w:t>)</w:t>
            </w:r>
          </w:p>
        </w:tc>
      </w:tr>
      <w:tr w:rsidR="009A19C4" w14:paraId="3BFCF404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72D8" w14:textId="3ABA16E4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951E" w14:textId="100D0225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2017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9922" w14:textId="5E180CB2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834C" w14:textId="5BABFEE6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Erin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BB32" w14:textId="705EAF85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Early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5D09" w14:textId="29649D20" w:rsidR="009A19C4" w:rsidRPr="009A19C4" w:rsidRDefault="005F248C" w:rsidP="005F248C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9C4" w:rsidRPr="009A19C4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4</w:t>
            </w:r>
            <w:r w:rsidR="009A19C4" w:rsidRPr="009A19C4">
              <w:rPr>
                <w:sz w:val="19"/>
                <w:szCs w:val="19"/>
              </w:rPr>
              <w:t>)</w:t>
            </w:r>
          </w:p>
        </w:tc>
      </w:tr>
      <w:tr w:rsidR="009A19C4" w14:paraId="45BE52AB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0E7E" w14:textId="23D89ADB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C626" w14:textId="47B98DD0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2017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797E" w14:textId="34823EA1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C0E0" w14:textId="03A966B5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 xml:space="preserve">Feargus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0CA6" w14:textId="14D5D46B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McCauley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1E36B" w14:textId="77A93706" w:rsidR="009A19C4" w:rsidRPr="009A19C4" w:rsidRDefault="005F248C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9C4" w:rsidRPr="009A19C4">
              <w:rPr>
                <w:sz w:val="19"/>
                <w:szCs w:val="19"/>
              </w:rPr>
              <w:t xml:space="preserve"> (0)</w:t>
            </w:r>
          </w:p>
        </w:tc>
      </w:tr>
      <w:tr w:rsidR="009A19C4" w14:paraId="128E67EE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FB9B2" w14:textId="6D2F71C7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3AD7E" w14:textId="502CC8CB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2006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8DB9" w14:textId="611FF261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A89C" w14:textId="21A25CE4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Murray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1734" w14:textId="6CD24EA6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Power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F803" w14:textId="67F7530A" w:rsidR="009A19C4" w:rsidRPr="009A19C4" w:rsidRDefault="009A19C4" w:rsidP="005F248C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4 (</w:t>
            </w:r>
            <w:r w:rsidR="005F248C">
              <w:rPr>
                <w:sz w:val="19"/>
                <w:szCs w:val="19"/>
              </w:rPr>
              <w:t>1</w:t>
            </w:r>
            <w:r w:rsidRPr="009A19C4">
              <w:rPr>
                <w:sz w:val="19"/>
                <w:szCs w:val="19"/>
              </w:rPr>
              <w:t>)</w:t>
            </w:r>
          </w:p>
        </w:tc>
      </w:tr>
      <w:tr w:rsidR="009A19C4" w14:paraId="35038F76" w14:textId="77777777" w:rsidTr="009A19C4">
        <w:trPr>
          <w:trHeight w:val="256"/>
          <w:jc w:val="center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B1C3" w14:textId="1EBF3197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Co-opted member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658C9" w14:textId="27DE3989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F3C7" w14:textId="135201C8" w:rsidR="009A19C4" w:rsidRPr="009A19C4" w:rsidRDefault="009A19C4" w:rsidP="009A19C4">
            <w:pPr>
              <w:spacing w:after="0" w:line="259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2022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148C" w14:textId="4C1B144C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 xml:space="preserve">Carolyn 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A376C" w14:textId="45E67BC1" w:rsidR="009A19C4" w:rsidRPr="009A19C4" w:rsidRDefault="009A19C4" w:rsidP="009A19C4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 w:rsidRPr="009A19C4">
              <w:rPr>
                <w:sz w:val="19"/>
                <w:szCs w:val="19"/>
              </w:rPr>
              <w:t>Forster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CE7C0" w14:textId="4890D502" w:rsidR="009A19C4" w:rsidRPr="009A19C4" w:rsidRDefault="005F248C" w:rsidP="005F248C">
            <w:pPr>
              <w:spacing w:after="0" w:line="259" w:lineRule="auto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9A19C4" w:rsidRPr="009A19C4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1</w:t>
            </w:r>
            <w:r w:rsidR="009A19C4" w:rsidRPr="009A19C4">
              <w:rPr>
                <w:sz w:val="19"/>
                <w:szCs w:val="19"/>
              </w:rPr>
              <w:t>)</w:t>
            </w:r>
          </w:p>
        </w:tc>
      </w:tr>
    </w:tbl>
    <w:p w14:paraId="23AE0D01" w14:textId="77777777" w:rsidR="001E069E" w:rsidRDefault="001E069E" w:rsidP="001E069E">
      <w:pPr>
        <w:spacing w:after="0" w:line="259" w:lineRule="auto"/>
        <w:ind w:left="0" w:right="0" w:firstLine="0"/>
      </w:pPr>
      <w:r>
        <w:t xml:space="preserve"> </w:t>
      </w:r>
    </w:p>
    <w:p w14:paraId="67359DB4" w14:textId="3004C0D6" w:rsidR="001E069E" w:rsidRDefault="001E069E" w:rsidP="001E069E">
      <w:pPr>
        <w:ind w:left="-5" w:right="59"/>
      </w:pPr>
      <w:r>
        <w:t xml:space="preserve">*Current terms </w:t>
      </w:r>
      <w:r w:rsidR="00B02385">
        <w:t>determined</w:t>
      </w:r>
      <w:r>
        <w:t xml:space="preserve"> in accordance with Transitional Arrangements specified in paras 55 - 59 of Standing Orders </w:t>
      </w:r>
    </w:p>
    <w:p w14:paraId="7FC4BC3F" w14:textId="3976C63B" w:rsidR="00B02385" w:rsidRDefault="00B02385" w:rsidP="001E069E">
      <w:pPr>
        <w:ind w:left="-5" w:right="59"/>
      </w:pPr>
    </w:p>
    <w:p w14:paraId="5DA3D49D" w14:textId="43C03847" w:rsidR="00564A05" w:rsidRDefault="00564A05" w:rsidP="00564A05">
      <w:pPr>
        <w:ind w:left="-5" w:right="333"/>
      </w:pPr>
      <w:r>
        <w:t xml:space="preserve">As this report was originally </w:t>
      </w:r>
      <w:r w:rsidR="00E813F3">
        <w:t xml:space="preserve">prepared </w:t>
      </w:r>
      <w:r>
        <w:t xml:space="preserve">for November 2022, </w:t>
      </w:r>
      <w:r w:rsidR="00E813F3">
        <w:t>we also note that</w:t>
      </w:r>
      <w:r>
        <w:t xml:space="preserve"> The Standing Committee of Convocation </w:t>
      </w:r>
      <w:r w:rsidRPr="00564A05">
        <w:t>held 3 ordinary meetings between 1</w:t>
      </w:r>
      <w:r w:rsidRPr="00564A05">
        <w:rPr>
          <w:vertAlign w:val="superscript"/>
        </w:rPr>
        <w:t xml:space="preserve">st </w:t>
      </w:r>
      <w:r w:rsidRPr="00564A05">
        <w:t>August 202</w:t>
      </w:r>
      <w:r w:rsidR="00BE1FBA">
        <w:t>2</w:t>
      </w:r>
      <w:r w:rsidRPr="00564A05">
        <w:t xml:space="preserve"> – 1</w:t>
      </w:r>
      <w:r w:rsidRPr="00564A05">
        <w:rPr>
          <w:vertAlign w:val="superscript"/>
        </w:rPr>
        <w:t>st</w:t>
      </w:r>
      <w:r w:rsidRPr="00564A05">
        <w:t xml:space="preserve"> May 2023</w:t>
      </w:r>
      <w:r>
        <w:t xml:space="preserve">. The table below shows attendance of elected and co-opted members at these meetings.  </w:t>
      </w:r>
    </w:p>
    <w:p w14:paraId="2C289DE7" w14:textId="77777777" w:rsidR="00564A05" w:rsidRDefault="00564A05" w:rsidP="00564A05">
      <w:pPr>
        <w:ind w:left="-5" w:right="333"/>
      </w:pPr>
    </w:p>
    <w:tbl>
      <w:tblPr>
        <w:tblStyle w:val="TableGrid"/>
        <w:tblW w:w="7653" w:type="dxa"/>
        <w:jc w:val="center"/>
        <w:tblInd w:w="0" w:type="dxa"/>
        <w:tblCellMar>
          <w:top w:w="12" w:type="dxa"/>
          <w:left w:w="32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080"/>
        <w:gridCol w:w="1122"/>
        <w:gridCol w:w="880"/>
        <w:gridCol w:w="1039"/>
        <w:gridCol w:w="1215"/>
      </w:tblGrid>
      <w:tr w:rsidR="00564A05" w14:paraId="3BB9D579" w14:textId="77777777" w:rsidTr="00121CE6">
        <w:trPr>
          <w:trHeight w:val="1021"/>
          <w:jc w:val="center"/>
        </w:trPr>
        <w:tc>
          <w:tcPr>
            <w:tcW w:w="2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F3CF" w14:textId="77777777" w:rsidR="00564A05" w:rsidRDefault="00564A05" w:rsidP="00121CE6">
            <w:pPr>
              <w:spacing w:after="160" w:line="256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EB3A1F" w14:textId="77777777" w:rsidR="00564A05" w:rsidRDefault="00564A05" w:rsidP="00121CE6">
            <w:pPr>
              <w:spacing w:after="0" w:line="256" w:lineRule="auto"/>
              <w:ind w:left="0" w:right="0" w:firstLine="0"/>
            </w:pPr>
            <w:r>
              <w:rPr>
                <w:b/>
                <w:sz w:val="19"/>
              </w:rPr>
              <w:t>Appointed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2193A5" w14:textId="77777777" w:rsidR="00564A05" w:rsidRDefault="00564A05" w:rsidP="00121CE6">
            <w:pPr>
              <w:spacing w:after="0" w:line="256" w:lineRule="auto"/>
              <w:ind w:left="0" w:right="0" w:firstLine="0"/>
            </w:pPr>
            <w:r>
              <w:rPr>
                <w:b/>
                <w:sz w:val="19"/>
              </w:rPr>
              <w:t>Current term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2A1FB8" w14:textId="77777777" w:rsidR="00564A05" w:rsidRDefault="00564A05" w:rsidP="00121CE6">
            <w:pPr>
              <w:spacing w:after="0" w:line="256" w:lineRule="auto"/>
              <w:ind w:left="0" w:right="0" w:firstLine="0"/>
            </w:pPr>
            <w:r>
              <w:rPr>
                <w:b/>
                <w:sz w:val="19"/>
              </w:rPr>
              <w:t>First name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0FBC92" w14:textId="77777777" w:rsidR="00564A05" w:rsidRDefault="00564A05" w:rsidP="00121CE6">
            <w:pPr>
              <w:spacing w:after="0" w:line="256" w:lineRule="auto"/>
              <w:ind w:left="0" w:right="0" w:firstLine="0"/>
              <w:jc w:val="both"/>
            </w:pPr>
            <w:r>
              <w:rPr>
                <w:b/>
                <w:sz w:val="19"/>
              </w:rPr>
              <w:t>Surname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C20800" w14:textId="77777777" w:rsidR="00564A05" w:rsidRDefault="00564A05" w:rsidP="00121CE6">
            <w:pPr>
              <w:spacing w:after="0" w:line="256" w:lineRule="auto"/>
              <w:ind w:left="0" w:right="0" w:firstLine="0"/>
            </w:pPr>
            <w:r>
              <w:rPr>
                <w:b/>
                <w:sz w:val="19"/>
              </w:rPr>
              <w:t>SCC attendance (apology)</w:t>
            </w:r>
          </w:p>
        </w:tc>
      </w:tr>
      <w:tr w:rsidR="00564A05" w:rsidRPr="00564A05" w14:paraId="3A9E270D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F44F8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Chair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5B8E9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37BD1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1CB1B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Eoin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9DE8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McMullan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B919E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3 (0)</w:t>
            </w:r>
          </w:p>
        </w:tc>
      </w:tr>
      <w:tr w:rsidR="00564A05" w:rsidRPr="00564A05" w14:paraId="02364340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CF097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Deputy Chair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6CD0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3C51B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D6E8E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both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Jonathan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734F3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Hill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70F65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1 (2) </w:t>
            </w:r>
          </w:p>
        </w:tc>
      </w:tr>
      <w:tr w:rsidR="00564A05" w:rsidRPr="00564A05" w14:paraId="11253F20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B282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31147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A9881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939D3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Fergal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C0687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both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McFerran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4FB2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3 (0)</w:t>
            </w:r>
          </w:p>
        </w:tc>
      </w:tr>
      <w:tr w:rsidR="00564A05" w:rsidRPr="00564A05" w14:paraId="644559A7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371D6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2F5F6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2A25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A40B2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Tanya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9E6B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both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Anderson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A39B9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3 (0)</w:t>
            </w:r>
          </w:p>
        </w:tc>
      </w:tr>
      <w:tr w:rsidR="00564A05" w:rsidRPr="00564A05" w14:paraId="518AD786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D47A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22E99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2018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2A37C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6A849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Stephen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2C300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McCrystall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9F9B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3 (0) </w:t>
            </w:r>
          </w:p>
        </w:tc>
      </w:tr>
      <w:tr w:rsidR="00564A05" w:rsidRPr="00564A05" w14:paraId="0306EE25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AFDD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8992A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2018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B05C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7391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Victoria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859B8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Denoon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ABBA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1 (2)</w:t>
            </w:r>
          </w:p>
        </w:tc>
      </w:tr>
      <w:tr w:rsidR="00564A05" w:rsidRPr="00564A05" w14:paraId="366F5EDF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AA050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4F09C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2018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F6F75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3ACB9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Mark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6318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Wallace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6559F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1 (2)</w:t>
            </w:r>
          </w:p>
        </w:tc>
      </w:tr>
      <w:tr w:rsidR="00564A05" w:rsidRPr="00564A05" w14:paraId="72636E39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76DFF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3B96F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2017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DC373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FCA7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Erin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6760C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Early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B5CCA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1 (2)</w:t>
            </w:r>
          </w:p>
        </w:tc>
      </w:tr>
      <w:tr w:rsidR="00564A05" w:rsidRPr="00564A05" w14:paraId="0B323166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86D6D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DE0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2017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41D30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09D44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Feargus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E29F1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McCauley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067F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3 (0)</w:t>
            </w:r>
          </w:p>
        </w:tc>
      </w:tr>
      <w:tr w:rsidR="00564A05" w:rsidRPr="00564A05" w14:paraId="42B9E334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DC1D1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Elected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12567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2006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495EB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*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8265F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Murray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4FEB9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Power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CF4D8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1 (2)</w:t>
            </w:r>
          </w:p>
        </w:tc>
      </w:tr>
      <w:tr w:rsidR="00564A05" w14:paraId="003AED63" w14:textId="77777777" w:rsidTr="00121CE6">
        <w:trPr>
          <w:trHeight w:val="256"/>
          <w:jc w:val="center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E0878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Co-opted member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7E7D7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613DF" w14:textId="77777777" w:rsidR="00564A05" w:rsidRPr="00564A05" w:rsidRDefault="00564A05" w:rsidP="00121CE6">
            <w:pPr>
              <w:spacing w:after="0" w:line="256" w:lineRule="auto"/>
              <w:ind w:left="0" w:right="0" w:firstLine="0"/>
              <w:jc w:val="right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2022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53A16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Carolyn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2434B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>Forster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C8443" w14:textId="77777777" w:rsidR="00564A05" w:rsidRPr="00564A05" w:rsidRDefault="00564A05" w:rsidP="00121CE6">
            <w:pPr>
              <w:spacing w:after="0" w:line="256" w:lineRule="auto"/>
              <w:ind w:left="0" w:right="0" w:firstLine="0"/>
              <w:rPr>
                <w:sz w:val="19"/>
                <w:szCs w:val="19"/>
              </w:rPr>
            </w:pPr>
            <w:r w:rsidRPr="00564A05">
              <w:rPr>
                <w:sz w:val="19"/>
                <w:szCs w:val="19"/>
              </w:rPr>
              <w:t xml:space="preserve"> 0 (3)</w:t>
            </w:r>
          </w:p>
        </w:tc>
      </w:tr>
    </w:tbl>
    <w:p w14:paraId="6FB1A9C8" w14:textId="77777777" w:rsidR="00564A05" w:rsidRDefault="00564A05" w:rsidP="00564A05">
      <w:pPr>
        <w:spacing w:after="0" w:line="256" w:lineRule="auto"/>
        <w:ind w:left="0" w:right="0" w:firstLine="0"/>
      </w:pPr>
      <w:r>
        <w:t xml:space="preserve"> </w:t>
      </w:r>
    </w:p>
    <w:p w14:paraId="0DCB4E0E" w14:textId="77777777" w:rsidR="00564A05" w:rsidRDefault="00564A05" w:rsidP="00564A05">
      <w:pPr>
        <w:ind w:left="-5" w:right="59"/>
      </w:pPr>
      <w:r>
        <w:lastRenderedPageBreak/>
        <w:t xml:space="preserve">*Current terms determined in accordance with Transitional Arrangements specified in paras 55 - 59 of Standing Orders </w:t>
      </w:r>
    </w:p>
    <w:p w14:paraId="5270FD8D" w14:textId="77777777" w:rsidR="00564A05" w:rsidRDefault="00564A05" w:rsidP="00564A05">
      <w:pPr>
        <w:ind w:left="-5" w:right="333"/>
      </w:pPr>
    </w:p>
    <w:p w14:paraId="0AE8CD28" w14:textId="712085FD" w:rsidR="00564A05" w:rsidRDefault="00564A05" w:rsidP="001E069E">
      <w:pPr>
        <w:ind w:left="-5" w:right="59"/>
      </w:pPr>
    </w:p>
    <w:p w14:paraId="74CEAEEA" w14:textId="4277C4A4" w:rsidR="002B24D3" w:rsidRPr="00BE2DAB" w:rsidRDefault="002B24D3" w:rsidP="002B24D3">
      <w:pPr>
        <w:spacing w:after="0"/>
      </w:pPr>
      <w:r>
        <w:t xml:space="preserve">The </w:t>
      </w:r>
      <w:r w:rsidRPr="002B24D3">
        <w:t>broad themes</w:t>
      </w:r>
      <w:r>
        <w:t xml:space="preserve"> this year have </w:t>
      </w:r>
      <w:proofErr w:type="gramStart"/>
      <w:r>
        <w:t>been</w:t>
      </w:r>
      <w:proofErr w:type="gramEnd"/>
    </w:p>
    <w:p w14:paraId="38192C63" w14:textId="77777777" w:rsidR="002B24D3" w:rsidRDefault="002B24D3" w:rsidP="002B24D3">
      <w:pPr>
        <w:spacing w:after="0"/>
      </w:pPr>
    </w:p>
    <w:p w14:paraId="38C8A2AA" w14:textId="7D1FA910" w:rsidR="002B24D3" w:rsidRPr="00BE2DAB" w:rsidRDefault="002B24D3" w:rsidP="002B24D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lang w:eastAsia="en-GB"/>
        </w:rPr>
      </w:pPr>
      <w:r w:rsidRPr="00BE2DAB">
        <w:rPr>
          <w:rFonts w:ascii="Arial" w:eastAsia="Arial" w:hAnsi="Arial" w:cs="Arial"/>
          <w:color w:val="000000"/>
          <w:lang w:eastAsia="en-GB"/>
        </w:rPr>
        <w:t xml:space="preserve">Implementing the amendments to standing orders after last year’s Annual Meeting </w:t>
      </w:r>
      <w:r w:rsidR="003043E1">
        <w:rPr>
          <w:rFonts w:ascii="Arial" w:eastAsia="Arial" w:hAnsi="Arial" w:cs="Arial"/>
          <w:color w:val="000000"/>
          <w:lang w:eastAsia="en-GB"/>
        </w:rPr>
        <w:t xml:space="preserve">when approved by </w:t>
      </w:r>
      <w:r w:rsidRPr="00BE2DAB">
        <w:rPr>
          <w:rFonts w:ascii="Arial" w:eastAsia="Arial" w:hAnsi="Arial" w:cs="Arial"/>
          <w:color w:val="000000"/>
          <w:lang w:eastAsia="en-GB"/>
        </w:rPr>
        <w:t>Senate.</w:t>
      </w:r>
    </w:p>
    <w:p w14:paraId="5566C5BD" w14:textId="6226E280" w:rsidR="002B24D3" w:rsidRPr="00BE2DAB" w:rsidRDefault="002B24D3" w:rsidP="002B24D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lang w:eastAsia="en-GB"/>
        </w:rPr>
      </w:pPr>
      <w:r w:rsidRPr="00BE2DAB">
        <w:rPr>
          <w:rFonts w:ascii="Arial" w:eastAsia="Arial" w:hAnsi="Arial" w:cs="Arial"/>
          <w:color w:val="000000"/>
          <w:lang w:eastAsia="en-GB"/>
        </w:rPr>
        <w:t xml:space="preserve">Implementing a subcommittee structure to takes these changes forward. </w:t>
      </w:r>
    </w:p>
    <w:p w14:paraId="395E10F5" w14:textId="5AB77AE6" w:rsidR="002B24D3" w:rsidRPr="00BE2DAB" w:rsidRDefault="002B24D3" w:rsidP="002B24D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lang w:eastAsia="en-GB"/>
        </w:rPr>
      </w:pPr>
      <w:r w:rsidRPr="00BE2DAB">
        <w:rPr>
          <w:rFonts w:ascii="Arial" w:eastAsia="Arial" w:hAnsi="Arial" w:cs="Arial"/>
          <w:color w:val="000000"/>
          <w:lang w:eastAsia="en-GB"/>
        </w:rPr>
        <w:t>Development a strategy for Convocation with Strategy 2030 and its implications for Convocation in mind.</w:t>
      </w:r>
    </w:p>
    <w:p w14:paraId="68BD4DE2" w14:textId="77777777" w:rsidR="002B24D3" w:rsidRDefault="002B24D3" w:rsidP="002B24D3">
      <w:pPr>
        <w:spacing w:after="0"/>
      </w:pPr>
    </w:p>
    <w:p w14:paraId="60966821" w14:textId="77777777" w:rsidR="002B24D3" w:rsidRDefault="002B24D3" w:rsidP="002B24D3">
      <w:pPr>
        <w:spacing w:after="0"/>
        <w:ind w:left="0" w:firstLine="0"/>
      </w:pPr>
    </w:p>
    <w:p w14:paraId="05259C86" w14:textId="561F78DA" w:rsidR="002B24D3" w:rsidRDefault="002B24D3" w:rsidP="002B24D3">
      <w:pPr>
        <w:spacing w:after="0"/>
      </w:pPr>
      <w:r>
        <w:t>I would like to recognise and thank the committee for their continual work and support during what continues to be a challenging time.</w:t>
      </w:r>
    </w:p>
    <w:p w14:paraId="106C1DC9" w14:textId="1EBF72A7" w:rsidR="002B24D3" w:rsidRDefault="002B24D3" w:rsidP="002B24D3">
      <w:pPr>
        <w:spacing w:after="0"/>
      </w:pPr>
    </w:p>
    <w:p w14:paraId="7E12C682" w14:textId="77777777" w:rsidR="00C27BE2" w:rsidRDefault="00C27BE2" w:rsidP="00C27BE2">
      <w:pPr>
        <w:spacing w:after="0"/>
      </w:pPr>
      <w:r>
        <w:t>We are also thankful for the support of QUB and DARO staff during the period.</w:t>
      </w:r>
    </w:p>
    <w:p w14:paraId="58CD0D17" w14:textId="77777777" w:rsidR="00C27BE2" w:rsidRDefault="00C27BE2" w:rsidP="002B24D3">
      <w:pPr>
        <w:spacing w:after="0"/>
      </w:pPr>
    </w:p>
    <w:p w14:paraId="319E20D9" w14:textId="31565A25" w:rsidR="002B24D3" w:rsidRDefault="002B24D3" w:rsidP="002B24D3">
      <w:pPr>
        <w:spacing w:after="0"/>
      </w:pPr>
      <w:proofErr w:type="gramStart"/>
      <w:r>
        <w:t>In particular we</w:t>
      </w:r>
      <w:proofErr w:type="gramEnd"/>
      <w:r>
        <w:t xml:space="preserve"> have been able to return to </w:t>
      </w:r>
      <w:r w:rsidR="00C27BE2">
        <w:t>face-to-face</w:t>
      </w:r>
      <w:r>
        <w:t xml:space="preserve"> meetings (with digital </w:t>
      </w:r>
      <w:r w:rsidR="00C27BE2">
        <w:t>attendees</w:t>
      </w:r>
      <w:r>
        <w:t xml:space="preserve"> as appropriate) and have implemented our </w:t>
      </w:r>
      <w:r w:rsidR="00C27BE2">
        <w:t>subcommittee</w:t>
      </w:r>
      <w:r>
        <w:t xml:space="preserve"> structure</w:t>
      </w:r>
      <w:r w:rsidR="00C27BE2">
        <w:t>.</w:t>
      </w:r>
    </w:p>
    <w:p w14:paraId="2A5CCA04" w14:textId="44BEBBE4" w:rsidR="00C27BE2" w:rsidRDefault="00C27BE2" w:rsidP="002B24D3">
      <w:pPr>
        <w:spacing w:after="0"/>
      </w:pPr>
    </w:p>
    <w:p w14:paraId="643AFBC2" w14:textId="44557E62" w:rsidR="00C27BE2" w:rsidRDefault="00C27BE2" w:rsidP="002B24D3">
      <w:pPr>
        <w:spacing w:after="0"/>
      </w:pPr>
      <w:r>
        <w:t xml:space="preserve">These include </w:t>
      </w:r>
    </w:p>
    <w:p w14:paraId="1EDE46E7" w14:textId="6E6730E3" w:rsidR="00C27BE2" w:rsidRPr="00BE2DAB" w:rsidRDefault="00C27BE2" w:rsidP="00C27BE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lang w:eastAsia="en-GB"/>
        </w:rPr>
      </w:pPr>
      <w:r w:rsidRPr="00BE2DAB">
        <w:rPr>
          <w:rFonts w:ascii="Arial" w:eastAsia="Arial" w:hAnsi="Arial" w:cs="Arial"/>
          <w:color w:val="000000"/>
          <w:lang w:eastAsia="en-GB"/>
        </w:rPr>
        <w:t>Membership Sub Committee</w:t>
      </w:r>
    </w:p>
    <w:p w14:paraId="07CB6E60" w14:textId="0236A6A2" w:rsidR="00C27BE2" w:rsidRPr="00BE2DAB" w:rsidRDefault="00C27BE2" w:rsidP="00C27BE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lang w:eastAsia="en-GB"/>
        </w:rPr>
      </w:pPr>
      <w:r w:rsidRPr="00BE2DAB">
        <w:rPr>
          <w:rFonts w:ascii="Arial" w:eastAsia="Arial" w:hAnsi="Arial" w:cs="Arial"/>
          <w:color w:val="000000"/>
          <w:lang w:eastAsia="en-GB"/>
        </w:rPr>
        <w:t>Annual Meeting Sub Committee</w:t>
      </w:r>
    </w:p>
    <w:p w14:paraId="05A33A18" w14:textId="0A9B4EB8" w:rsidR="00C27BE2" w:rsidRPr="00BE2DAB" w:rsidRDefault="00C27BE2" w:rsidP="00C27BE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lang w:eastAsia="en-GB"/>
        </w:rPr>
      </w:pPr>
      <w:r w:rsidRPr="00BE2DAB">
        <w:rPr>
          <w:rFonts w:ascii="Arial" w:eastAsia="Arial" w:hAnsi="Arial" w:cs="Arial"/>
          <w:color w:val="000000"/>
          <w:lang w:eastAsia="en-GB"/>
        </w:rPr>
        <w:t>Governance and Standing Orders Sub Committee</w:t>
      </w:r>
    </w:p>
    <w:p w14:paraId="11B71644" w14:textId="77777777" w:rsidR="002B24D3" w:rsidRDefault="002B24D3" w:rsidP="002B24D3">
      <w:pPr>
        <w:spacing w:after="0"/>
      </w:pPr>
    </w:p>
    <w:p w14:paraId="5315C506" w14:textId="03DE5971" w:rsidR="002B24D3" w:rsidRDefault="002B24D3" w:rsidP="002B24D3">
      <w:pPr>
        <w:spacing w:after="0"/>
      </w:pPr>
      <w:proofErr w:type="gramStart"/>
      <w:r>
        <w:t>In particular, we</w:t>
      </w:r>
      <w:proofErr w:type="gramEnd"/>
      <w:r>
        <w:t xml:space="preserve"> have </w:t>
      </w:r>
      <w:r w:rsidR="00C27BE2">
        <w:t xml:space="preserve">continued to </w:t>
      </w:r>
      <w:r>
        <w:t>deepe</w:t>
      </w:r>
      <w:r w:rsidR="00C27BE2">
        <w:t>n</w:t>
      </w:r>
      <w:r>
        <w:t xml:space="preserve"> and </w:t>
      </w:r>
      <w:r w:rsidR="00C27BE2">
        <w:t>develop</w:t>
      </w:r>
      <w:r>
        <w:t xml:space="preserve"> our relationship with the University of Western Australia and Ulster University. </w:t>
      </w:r>
    </w:p>
    <w:p w14:paraId="471FCFEE" w14:textId="77777777" w:rsidR="002B24D3" w:rsidRDefault="002B24D3" w:rsidP="002B24D3">
      <w:pPr>
        <w:spacing w:after="0"/>
      </w:pPr>
    </w:p>
    <w:p w14:paraId="75EE81B1" w14:textId="77777777" w:rsidR="002B24D3" w:rsidRDefault="002B24D3" w:rsidP="002B24D3">
      <w:pPr>
        <w:spacing w:after="0"/>
      </w:pPr>
      <w:r>
        <w:t xml:space="preserve">We have held </w:t>
      </w:r>
      <w:proofErr w:type="gramStart"/>
      <w:r>
        <w:t>a number of</w:t>
      </w:r>
      <w:proofErr w:type="gramEnd"/>
      <w:r>
        <w:t xml:space="preserve"> digital meetings with our counter parts in Western Australia and have found this to be a hugely beneficial learning experience for both sides.  </w:t>
      </w:r>
    </w:p>
    <w:p w14:paraId="407EB907" w14:textId="77777777" w:rsidR="002B24D3" w:rsidRDefault="002B24D3" w:rsidP="002B24D3">
      <w:pPr>
        <w:spacing w:after="0"/>
      </w:pPr>
    </w:p>
    <w:p w14:paraId="7D13ED24" w14:textId="008FF0FC" w:rsidR="002B24D3" w:rsidRDefault="002B24D3" w:rsidP="002B24D3">
      <w:pPr>
        <w:spacing w:after="0"/>
      </w:pPr>
      <w:r>
        <w:t>We have also had a visit to Ulster University new campus to meet their convocation</w:t>
      </w:r>
      <w:r w:rsidR="00C27BE2">
        <w:t xml:space="preserve">, </w:t>
      </w:r>
      <w:r>
        <w:t xml:space="preserve">exchange ideas and agree a mechanism for formalising our connection.  </w:t>
      </w:r>
    </w:p>
    <w:p w14:paraId="6216670E" w14:textId="77777777" w:rsidR="002B24D3" w:rsidRDefault="002B24D3" w:rsidP="002B24D3">
      <w:pPr>
        <w:spacing w:after="0"/>
      </w:pPr>
    </w:p>
    <w:p w14:paraId="4E188DA3" w14:textId="77777777" w:rsidR="002B24D3" w:rsidRDefault="002B24D3" w:rsidP="002B24D3">
      <w:pPr>
        <w:spacing w:after="0"/>
      </w:pPr>
      <w:r>
        <w:t xml:space="preserve">We have often been going through parallel processes </w:t>
      </w:r>
      <w:proofErr w:type="gramStart"/>
      <w:r>
        <w:t>with regard to</w:t>
      </w:r>
      <w:proofErr w:type="gramEnd"/>
      <w:r>
        <w:t xml:space="preserve"> Convocation and that has been extremely useful for us both these last few months.</w:t>
      </w:r>
    </w:p>
    <w:p w14:paraId="271B6CE3" w14:textId="77777777" w:rsidR="002B24D3" w:rsidRDefault="002B24D3" w:rsidP="002B24D3">
      <w:pPr>
        <w:spacing w:after="0"/>
      </w:pPr>
    </w:p>
    <w:p w14:paraId="21B826D2" w14:textId="77777777" w:rsidR="002B24D3" w:rsidRDefault="002B24D3" w:rsidP="002B24D3">
      <w:pPr>
        <w:spacing w:after="0"/>
      </w:pPr>
      <w:proofErr w:type="gramStart"/>
      <w:r>
        <w:t>In particular it</w:t>
      </w:r>
      <w:proofErr w:type="gramEnd"/>
      <w:r>
        <w:t xml:space="preserve"> has fed into the Strategy review and Strategy plan.</w:t>
      </w:r>
    </w:p>
    <w:p w14:paraId="3E464E1B" w14:textId="77777777" w:rsidR="00C27BE2" w:rsidRDefault="00C27BE2" w:rsidP="002B24D3">
      <w:pPr>
        <w:spacing w:after="0"/>
      </w:pPr>
    </w:p>
    <w:p w14:paraId="37DDE195" w14:textId="2A2F2D9A" w:rsidR="002B24D3" w:rsidRDefault="002B24D3" w:rsidP="002B24D3">
      <w:pPr>
        <w:spacing w:after="0"/>
      </w:pPr>
      <w:r>
        <w:t xml:space="preserve">We have also sought to deepen our relationship with Queens Student’s Union hosting an event as part of their transition time in June 2022. </w:t>
      </w:r>
    </w:p>
    <w:p w14:paraId="6EF5292F" w14:textId="4E39F1C6" w:rsidR="00C27BE2" w:rsidRDefault="00C27BE2" w:rsidP="002B24D3">
      <w:pPr>
        <w:spacing w:after="0"/>
      </w:pPr>
    </w:p>
    <w:p w14:paraId="1FFD22F5" w14:textId="6D2346B5" w:rsidR="00C27BE2" w:rsidRDefault="00C27BE2" w:rsidP="002B24D3">
      <w:pPr>
        <w:spacing w:after="0"/>
      </w:pPr>
      <w:r>
        <w:t xml:space="preserve">We have begun to implement our expansion of the Standing Committee membership and making our Annual Meeting more accessible </w:t>
      </w:r>
      <w:proofErr w:type="gramStart"/>
      <w:r>
        <w:t>through the use of</w:t>
      </w:r>
      <w:proofErr w:type="gramEnd"/>
      <w:r>
        <w:t xml:space="preserve"> digital platforms.  </w:t>
      </w:r>
    </w:p>
    <w:p w14:paraId="5623D16B" w14:textId="77777777" w:rsidR="002B24D3" w:rsidRDefault="002B24D3" w:rsidP="002B24D3">
      <w:pPr>
        <w:spacing w:after="0"/>
      </w:pPr>
    </w:p>
    <w:p w14:paraId="3FBE14E0" w14:textId="77777777" w:rsidR="002B24D3" w:rsidRDefault="002B24D3" w:rsidP="002B24D3">
      <w:pPr>
        <w:spacing w:after="0"/>
      </w:pPr>
    </w:p>
    <w:p w14:paraId="2DF20A57" w14:textId="77777777" w:rsidR="002B24D3" w:rsidRDefault="002B24D3" w:rsidP="002B24D3">
      <w:pPr>
        <w:spacing w:after="0"/>
      </w:pPr>
    </w:p>
    <w:p w14:paraId="0478458A" w14:textId="77777777" w:rsidR="002B24D3" w:rsidRDefault="002B24D3" w:rsidP="002B24D3">
      <w:pPr>
        <w:spacing w:after="0"/>
      </w:pPr>
    </w:p>
    <w:p w14:paraId="0EEFE107" w14:textId="3957A781" w:rsidR="001E069E" w:rsidRDefault="001E069E" w:rsidP="001E069E">
      <w:pPr>
        <w:spacing w:after="0" w:line="259" w:lineRule="auto"/>
        <w:ind w:left="0" w:right="0" w:firstLine="0"/>
      </w:pPr>
    </w:p>
    <w:p w14:paraId="2E518F66" w14:textId="77777777" w:rsidR="00784FA6" w:rsidRDefault="00784FA6"/>
    <w:sectPr w:rsidR="00784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C88"/>
    <w:multiLevelType w:val="hybridMultilevel"/>
    <w:tmpl w:val="96C6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7385"/>
    <w:multiLevelType w:val="hybridMultilevel"/>
    <w:tmpl w:val="20E8C9FE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1237547324">
    <w:abstractNumId w:val="0"/>
  </w:num>
  <w:num w:numId="2" w16cid:durableId="301690043">
    <w:abstractNumId w:val="0"/>
  </w:num>
  <w:num w:numId="3" w16cid:durableId="164577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E"/>
    <w:rsid w:val="00042089"/>
    <w:rsid w:val="001E069E"/>
    <w:rsid w:val="002B24D3"/>
    <w:rsid w:val="003043E1"/>
    <w:rsid w:val="00564A05"/>
    <w:rsid w:val="005D63AD"/>
    <w:rsid w:val="005F248C"/>
    <w:rsid w:val="00784FA6"/>
    <w:rsid w:val="00964445"/>
    <w:rsid w:val="009A19C4"/>
    <w:rsid w:val="00B02385"/>
    <w:rsid w:val="00BE1FBA"/>
    <w:rsid w:val="00BE2DAB"/>
    <w:rsid w:val="00C27BE2"/>
    <w:rsid w:val="00CA199A"/>
    <w:rsid w:val="00D7703B"/>
    <w:rsid w:val="00E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E601"/>
  <w15:chartTrackingRefBased/>
  <w15:docId w15:val="{CA78E1A5-1A86-4026-8B85-A19D790B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9E"/>
    <w:pPr>
      <w:spacing w:after="5" w:line="249" w:lineRule="auto"/>
      <w:ind w:left="10" w:right="6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069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24D3"/>
    <w:pPr>
      <w:spacing w:after="160" w:line="25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2AA8-3EE0-430A-BC6B-01696BD0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Nisbet Friel</dc:creator>
  <cp:keywords/>
  <dc:description/>
  <cp:lastModifiedBy>Bethan Leonard</cp:lastModifiedBy>
  <cp:revision>9</cp:revision>
  <dcterms:created xsi:type="dcterms:W3CDTF">2022-10-28T08:22:00Z</dcterms:created>
  <dcterms:modified xsi:type="dcterms:W3CDTF">2023-06-20T12:16:00Z</dcterms:modified>
</cp:coreProperties>
</file>